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A22F" w14:textId="77777777" w:rsidR="00245443" w:rsidRDefault="00245443" w:rsidP="00245443">
      <w:pPr>
        <w:tabs>
          <w:tab w:val="left" w:pos="8370"/>
        </w:tabs>
        <w:rPr>
          <w:sz w:val="4"/>
          <w:szCs w:val="4"/>
        </w:rPr>
      </w:pPr>
    </w:p>
    <w:tbl>
      <w:tblPr>
        <w:tblStyle w:val="Tablaconcuadrcula"/>
        <w:tblpPr w:leftFromText="141" w:rightFromText="141" w:vertAnchor="text" w:horzAnchor="margin" w:tblpX="-851" w:tblpY="-263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123"/>
        <w:gridCol w:w="313"/>
        <w:gridCol w:w="275"/>
        <w:gridCol w:w="278"/>
        <w:gridCol w:w="729"/>
        <w:gridCol w:w="132"/>
        <w:gridCol w:w="178"/>
        <w:gridCol w:w="674"/>
        <w:gridCol w:w="368"/>
        <w:gridCol w:w="204"/>
        <w:gridCol w:w="86"/>
        <w:gridCol w:w="123"/>
        <w:gridCol w:w="8"/>
        <w:gridCol w:w="60"/>
        <w:gridCol w:w="519"/>
        <w:gridCol w:w="1186"/>
        <w:gridCol w:w="428"/>
        <w:gridCol w:w="596"/>
      </w:tblGrid>
      <w:tr w:rsidR="007C0903" w:rsidRPr="00444BBB" w14:paraId="351B5F22" w14:textId="77777777" w:rsidTr="00670F83">
        <w:trPr>
          <w:gridBefore w:val="11"/>
          <w:wBefore w:w="4758" w:type="dxa"/>
          <w:trHeight w:val="265"/>
        </w:trPr>
        <w:tc>
          <w:tcPr>
            <w:tcW w:w="1727" w:type="dxa"/>
            <w:gridSpan w:val="5"/>
            <w:vAlign w:val="bottom"/>
          </w:tcPr>
          <w:p w14:paraId="4CA2C85B" w14:textId="77777777" w:rsidR="007C0903" w:rsidRDefault="007C0903" w:rsidP="00670F83">
            <w:pPr>
              <w:rPr>
                <w:b/>
                <w:color w:val="000000"/>
                <w:sz w:val="16"/>
                <w:szCs w:val="16"/>
              </w:rPr>
            </w:pPr>
          </w:p>
          <w:p w14:paraId="1BED1863" w14:textId="77777777" w:rsidR="007C0903" w:rsidRDefault="007C0903" w:rsidP="00670F83">
            <w:pPr>
              <w:rPr>
                <w:b/>
                <w:color w:val="000000"/>
                <w:sz w:val="16"/>
                <w:szCs w:val="16"/>
              </w:rPr>
            </w:pPr>
          </w:p>
          <w:p w14:paraId="71CD52D2" w14:textId="77777777" w:rsidR="007C0903" w:rsidRPr="00444BBB" w:rsidRDefault="007C0903" w:rsidP="00670F83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TOLUCA, MÉXICO A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bottom"/>
          </w:tcPr>
          <w:p w14:paraId="6CEF3FB7" w14:textId="77777777" w:rsidR="007C0903" w:rsidRPr="00444BBB" w:rsidRDefault="007C0903" w:rsidP="00670F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316C5262" w14:textId="77777777" w:rsidR="007C0903" w:rsidRPr="00444BBB" w:rsidRDefault="007C0903" w:rsidP="00670F83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bottom"/>
          </w:tcPr>
          <w:p w14:paraId="23A139AB" w14:textId="77777777" w:rsidR="007C0903" w:rsidRPr="00444BBB" w:rsidRDefault="007C0903" w:rsidP="00670F8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Align w:val="bottom"/>
          </w:tcPr>
          <w:p w14:paraId="7B2E1435" w14:textId="77777777" w:rsidR="007C0903" w:rsidRPr="00444BBB" w:rsidRDefault="007C0903" w:rsidP="00670F83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bottom"/>
          </w:tcPr>
          <w:p w14:paraId="31CA3336" w14:textId="77777777" w:rsidR="007C0903" w:rsidRPr="00444BBB" w:rsidRDefault="007C0903" w:rsidP="00670F83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7C0903" w:rsidRPr="00444BBB" w14:paraId="001077AC" w14:textId="77777777" w:rsidTr="008F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1D5DE3" w14:textId="77777777" w:rsidR="007C0903" w:rsidRPr="00444BBB" w:rsidRDefault="007C0903" w:rsidP="00670F83">
            <w:pPr>
              <w:jc w:val="center"/>
              <w:rPr>
                <w:b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A7B2B1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7F196D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FF3E5F" w14:textId="77777777" w:rsidR="007C0903" w:rsidRDefault="007C0903" w:rsidP="00670F83">
            <w:pPr>
              <w:rPr>
                <w:b/>
                <w:sz w:val="16"/>
                <w:szCs w:val="16"/>
              </w:rPr>
            </w:pPr>
          </w:p>
          <w:p w14:paraId="200878D6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ASUNTO: ACREDITACIÓN DE ESTUDIOS PERSONAL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DOCENTE.</w:t>
            </w:r>
          </w:p>
        </w:tc>
      </w:tr>
      <w:tr w:rsidR="007C0903" w:rsidRPr="00444BBB" w14:paraId="5BA9CE6D" w14:textId="77777777" w:rsidTr="008F7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CBB15E" w14:textId="77777777" w:rsidR="007C0903" w:rsidRPr="00444BBB" w:rsidRDefault="007C0903" w:rsidP="00670F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601940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B572EE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06CB15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C0903" w:rsidRPr="00444BBB" w14:paraId="06C402DE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6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6117B9" w14:textId="77777777" w:rsidR="007C0903" w:rsidRPr="00FA46FF" w:rsidRDefault="007C0903" w:rsidP="00670F83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53D7CBCE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26F23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E4844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5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07152C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C0903" w:rsidRPr="00444BBB" w14:paraId="2A49F518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09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8AEB5DF" w14:textId="77777777" w:rsidR="007C0903" w:rsidRDefault="007C0903" w:rsidP="00670F83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14:paraId="518400D4" w14:textId="77777777" w:rsidR="007C0903" w:rsidRDefault="007C0903" w:rsidP="00670F83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</w:t>
            </w:r>
            <w:r w:rsidR="0059331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593317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AT’N: MTRO. BENJAMIN RODRIGUEZ CASTILLO</w:t>
            </w:r>
          </w:p>
          <w:p w14:paraId="5020B688" w14:textId="77777777" w:rsidR="007C0903" w:rsidRDefault="007C0903" w:rsidP="00670F83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</w:t>
            </w:r>
            <w:r w:rsidR="00593317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ENCARGADO</w:t>
            </w:r>
            <w:r w:rsidR="004223B2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DEL DESPACHO DE LA DIR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ECCION DE EDUCACION SUPERIOR.</w:t>
            </w:r>
          </w:p>
          <w:p w14:paraId="1207605E" w14:textId="77777777" w:rsidR="007C0903" w:rsidRDefault="007C0903" w:rsidP="00670F83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  <w:tab w:val="left" w:pos="4950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</w:p>
          <w:p w14:paraId="4008AB46" w14:textId="77777777" w:rsidR="007C0903" w:rsidRPr="00317288" w:rsidRDefault="007C0903" w:rsidP="00670F83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279F6DF4" w14:textId="77777777" w:rsidR="007C0903" w:rsidRPr="00444BBB" w:rsidRDefault="007C0903" w:rsidP="00670F83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7C0903" w:rsidRPr="00444BBB" w14:paraId="18A09D9A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C702F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8AC70" w14:textId="77777777" w:rsidR="007C0903" w:rsidRPr="00444BBB" w:rsidRDefault="007C0903" w:rsidP="00670F8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C3E26" w14:textId="77777777" w:rsidR="007C0903" w:rsidRPr="00444BBB" w:rsidRDefault="007C0903" w:rsidP="00670F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8FC37" w14:textId="77777777" w:rsidR="007C0903" w:rsidRPr="00444BBB" w:rsidRDefault="007C0903" w:rsidP="00670F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53F6252F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AEBB1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0E1D5" w14:textId="77777777" w:rsidR="007C0903" w:rsidRPr="00444BBB" w:rsidRDefault="007C0903" w:rsidP="00670F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47DE0" w14:textId="77777777" w:rsidR="007C0903" w:rsidRPr="00444BBB" w:rsidRDefault="007C0903" w:rsidP="00670F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2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DB784" w14:textId="77777777" w:rsidR="007C0903" w:rsidRPr="00444BBB" w:rsidRDefault="007C0903" w:rsidP="00670F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712E7A46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7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D5AEF" w14:textId="77777777" w:rsidR="007C0903" w:rsidRPr="00444BBB" w:rsidRDefault="007C0903" w:rsidP="00670F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11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65B04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</w:p>
        </w:tc>
      </w:tr>
      <w:tr w:rsidR="007C0903" w:rsidRPr="00444BBB" w14:paraId="1F10F689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91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5B6C2" w14:textId="77777777" w:rsidR="007C0903" w:rsidRPr="00444BBB" w:rsidRDefault="007C0903" w:rsidP="00670F8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0E4EFEB2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CEB93D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54056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A201A7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6386A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1DD29EBE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B162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54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AB159" w14:textId="77777777" w:rsidR="007C0903" w:rsidRPr="00444BBB" w:rsidRDefault="007C0903" w:rsidP="00670F8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C0903" w:rsidRPr="00444BBB" w14:paraId="1E8218EF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11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098B8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F9F70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4684C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08D3C040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9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33CD4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146BE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3A391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2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6D059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6802ACA9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30987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793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115550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76954CB2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6BDFD" w14:textId="77777777" w:rsidR="007C0903" w:rsidRPr="00444BBB" w:rsidRDefault="007C0903" w:rsidP="00670F83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768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D370A6" w14:textId="77777777" w:rsidR="007C0903" w:rsidRPr="00444BBB" w:rsidRDefault="007C0903" w:rsidP="00670F8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0903" w:rsidRPr="00444BBB" w14:paraId="4DE0342D" w14:textId="77777777" w:rsidTr="00670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9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C31F0" w14:textId="77777777" w:rsidR="007C0903" w:rsidRDefault="007C0903" w:rsidP="00670F83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104A5F8" w14:textId="77777777" w:rsidR="007C0903" w:rsidRDefault="007C0903" w:rsidP="00670F83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0A5FF683" w14:textId="77777777" w:rsidR="007C0903" w:rsidRDefault="007C0903" w:rsidP="00670F83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E80A3C8" w14:textId="77777777" w:rsidR="007C0903" w:rsidRDefault="007C0903" w:rsidP="00670F83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1927"/>
            </w:tblGrid>
            <w:tr w:rsidR="007C0903" w14:paraId="4C610A50" w14:textId="77777777" w:rsidTr="00722FE7">
              <w:tc>
                <w:tcPr>
                  <w:tcW w:w="1926" w:type="dxa"/>
                </w:tcPr>
                <w:p w14:paraId="4817FF3B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5BA75086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3CC91991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09E6B74E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LT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  <w:p w14:paraId="7312E6D4" w14:textId="77777777" w:rsidR="007C0903" w:rsidRPr="00E67E18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372E3566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02C35091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19F67B3B" w14:textId="77777777" w:rsidR="007C0903" w:rsidRPr="00E67E18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 </w:t>
                  </w:r>
                </w:p>
              </w:tc>
              <w:tc>
                <w:tcPr>
                  <w:tcW w:w="1927" w:type="dxa"/>
                </w:tcPr>
                <w:p w14:paraId="1FE254E3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8DF59C3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3B836AC0" w14:textId="77777777" w:rsidR="007C0903" w:rsidRPr="00E67E18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27" w:type="dxa"/>
                </w:tcPr>
                <w:p w14:paraId="3BA32A95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7DA56001" w14:textId="77777777" w:rsidR="007C0903" w:rsidRPr="002C25EC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TÍTULO </w:t>
                  </w:r>
                </w:p>
              </w:tc>
            </w:tr>
            <w:tr w:rsidR="007C0903" w14:paraId="3490FC9C" w14:textId="77777777" w:rsidTr="00722FE7">
              <w:tc>
                <w:tcPr>
                  <w:tcW w:w="1926" w:type="dxa"/>
                </w:tcPr>
                <w:p w14:paraId="41D573F5" w14:textId="77777777" w:rsidR="007C0903" w:rsidRPr="002C25EC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</w:p>
                <w:p w14:paraId="34CE5020" w14:textId="77777777" w:rsidR="007C0903" w:rsidRPr="002C25EC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69E4B875" w14:textId="77777777" w:rsidR="007C0903" w:rsidRPr="002C25EC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MAESTRÍA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068562BC" w14:textId="77777777" w:rsidR="007C0903" w:rsidRPr="002C25EC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</w:p>
              </w:tc>
              <w:tc>
                <w:tcPr>
                  <w:tcW w:w="1927" w:type="dxa"/>
                </w:tcPr>
                <w:p w14:paraId="46296DEF" w14:textId="77777777" w:rsidR="007C0903" w:rsidRPr="002C25EC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</w:p>
              </w:tc>
              <w:tc>
                <w:tcPr>
                  <w:tcW w:w="1927" w:type="dxa"/>
                </w:tcPr>
                <w:p w14:paraId="3E6B4709" w14:textId="77777777" w:rsidR="007C0903" w:rsidRDefault="007C0903" w:rsidP="008F7010">
                  <w:pPr>
                    <w:framePr w:hSpace="141" w:wrap="around" w:vAnchor="text" w:hAnchor="margin" w:x="-851" w:y="-263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3937CC6E" w14:textId="77777777" w:rsidR="007C0903" w:rsidRDefault="007C0903" w:rsidP="00670F83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CAA770C" w14:textId="77777777" w:rsidR="007C0903" w:rsidRDefault="007C0903" w:rsidP="00670F83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22A5CE18" w14:textId="77777777" w:rsidR="007C0903" w:rsidRPr="00444BBB" w:rsidRDefault="007C0903" w:rsidP="00670F83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</w:tbl>
    <w:p w14:paraId="2D3E8ACD" w14:textId="77777777" w:rsidR="008270C0" w:rsidRDefault="008270C0" w:rsidP="007E5057">
      <w:pPr>
        <w:tabs>
          <w:tab w:val="left" w:pos="8370"/>
        </w:tabs>
        <w:rPr>
          <w:sz w:val="4"/>
          <w:szCs w:val="4"/>
        </w:rPr>
      </w:pPr>
    </w:p>
    <w:p w14:paraId="535F95E4" w14:textId="77777777" w:rsidR="001831BC" w:rsidRDefault="001831BC" w:rsidP="001831BC">
      <w:pPr>
        <w:rPr>
          <w:sz w:val="4"/>
          <w:szCs w:val="4"/>
        </w:rPr>
      </w:pPr>
    </w:p>
    <w:tbl>
      <w:tblPr>
        <w:tblStyle w:val="Tablaconcuadrcula"/>
        <w:tblpPr w:leftFromText="141" w:rightFromText="141" w:vertAnchor="text" w:tblpX="-426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5260"/>
        <w:gridCol w:w="5089"/>
      </w:tblGrid>
      <w:tr w:rsidR="00674FA7" w:rsidRPr="00681D0A" w14:paraId="5CA055CF" w14:textId="77777777" w:rsidTr="00674FA7">
        <w:trPr>
          <w:trHeight w:val="708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14:paraId="1506273E" w14:textId="77777777" w:rsidR="00674FA7" w:rsidRDefault="00674FA7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81C4014" w14:textId="77777777" w:rsidR="00674FA7" w:rsidRDefault="00674FA7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5ED30ED7" w14:textId="77777777" w:rsidR="00674FA7" w:rsidRDefault="00674FA7" w:rsidP="00674FA7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61ED2432" w14:textId="77777777" w:rsidR="00674FA7" w:rsidRPr="00444BBB" w:rsidRDefault="00674FA7" w:rsidP="00674FA7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192870D" w14:textId="77777777" w:rsidR="00674FA7" w:rsidRPr="00444BBB" w:rsidRDefault="00674FA7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4D53E559" w14:textId="77777777" w:rsidR="00674FA7" w:rsidRPr="00444BBB" w:rsidRDefault="00674FA7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26926931" w14:textId="77777777" w:rsidR="00674FA7" w:rsidRDefault="00674FA7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9DA38D1" w14:textId="77777777" w:rsidR="00674FA7" w:rsidRDefault="00674FA7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23C296B9" w14:textId="77777777" w:rsidR="00674FA7" w:rsidRDefault="00674FA7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7B1D0727" w14:textId="77777777" w:rsidR="00674FA7" w:rsidRDefault="00674FA7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3A85C1B" w14:textId="77777777" w:rsidR="00674FA7" w:rsidRDefault="000730D5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_______________________________________</w:t>
            </w:r>
          </w:p>
          <w:p w14:paraId="0CE231E2" w14:textId="77777777" w:rsidR="00674FA7" w:rsidRPr="00681D0A" w:rsidRDefault="00D31E52" w:rsidP="00674FA7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PROF.  EDUARDO VEGA OLVERA</w:t>
            </w:r>
          </w:p>
        </w:tc>
      </w:tr>
    </w:tbl>
    <w:p w14:paraId="0E08D492" w14:textId="77777777" w:rsidR="00512447" w:rsidRDefault="00512447" w:rsidP="001831BC">
      <w:pPr>
        <w:rPr>
          <w:sz w:val="4"/>
          <w:szCs w:val="4"/>
        </w:rPr>
      </w:pPr>
    </w:p>
    <w:sectPr w:rsidR="00512447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A532" w14:textId="77777777" w:rsidR="008E0D0B" w:rsidRDefault="008E0D0B" w:rsidP="00527F36">
      <w:pPr>
        <w:spacing w:after="0" w:line="240" w:lineRule="auto"/>
      </w:pPr>
      <w:r>
        <w:separator/>
      </w:r>
    </w:p>
  </w:endnote>
  <w:endnote w:type="continuationSeparator" w:id="0">
    <w:p w14:paraId="0FA53EBC" w14:textId="77777777" w:rsidR="008E0D0B" w:rsidRDefault="008E0D0B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31DB" w14:textId="77777777" w:rsidR="005F44F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125D4586" w14:textId="77777777" w:rsidR="005F44FA" w:rsidRPr="00681D0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80CD" w14:textId="77777777" w:rsidR="008E0D0B" w:rsidRDefault="008E0D0B" w:rsidP="00527F36">
      <w:pPr>
        <w:spacing w:after="0" w:line="240" w:lineRule="auto"/>
      </w:pPr>
      <w:r>
        <w:separator/>
      </w:r>
    </w:p>
  </w:footnote>
  <w:footnote w:type="continuationSeparator" w:id="0">
    <w:p w14:paraId="62F706B8" w14:textId="77777777" w:rsidR="008E0D0B" w:rsidRDefault="008E0D0B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E3D3" w14:textId="53836F82" w:rsidR="005F44FA" w:rsidRDefault="00670F83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91F10D2" wp14:editId="7ED3B527">
          <wp:simplePos x="0" y="0"/>
          <wp:positionH relativeFrom="column">
            <wp:posOffset>5218430</wp:posOffset>
          </wp:positionH>
          <wp:positionV relativeFrom="paragraph">
            <wp:posOffset>-343535</wp:posOffset>
          </wp:positionV>
          <wp:extent cx="1287780" cy="61341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D3DDD4" wp14:editId="72AC11B2">
          <wp:simplePos x="0" y="0"/>
          <wp:positionH relativeFrom="column">
            <wp:posOffset>-464820</wp:posOffset>
          </wp:positionH>
          <wp:positionV relativeFrom="paragraph">
            <wp:posOffset>-328930</wp:posOffset>
          </wp:positionV>
          <wp:extent cx="2143125" cy="627380"/>
          <wp:effectExtent l="0" t="0" r="9525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68D0A0" w14:textId="77777777" w:rsidR="005F44FA" w:rsidRPr="0082196A" w:rsidRDefault="005F44F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11C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28D4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661C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4FA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5E0B"/>
    <w:rsid w:val="0066662B"/>
    <w:rsid w:val="00666765"/>
    <w:rsid w:val="00670F83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057"/>
    <w:rsid w:val="007E59D4"/>
    <w:rsid w:val="007F15E0"/>
    <w:rsid w:val="007F2EA9"/>
    <w:rsid w:val="008029CA"/>
    <w:rsid w:val="00804BF0"/>
    <w:rsid w:val="00804F34"/>
    <w:rsid w:val="008050E5"/>
    <w:rsid w:val="008078D4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32E8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0D0B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010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D0B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6A9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8B0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BE646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6545-717C-4C2C-B02A-8F63863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5</cp:revision>
  <cp:lastPrinted>2025-01-06T19:48:00Z</cp:lastPrinted>
  <dcterms:created xsi:type="dcterms:W3CDTF">2025-01-08T18:52:00Z</dcterms:created>
  <dcterms:modified xsi:type="dcterms:W3CDTF">2026-01-21T16:56:00Z</dcterms:modified>
  <cp:category>formato</cp:category>
</cp:coreProperties>
</file>